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82816A" w14:textId="77777777" w:rsidR="0005599F" w:rsidRPr="00522B79" w:rsidRDefault="0005599F" w:rsidP="0005599F">
      <w:pPr>
        <w:spacing w:after="0" w:line="240" w:lineRule="auto"/>
        <w:jc w:val="right"/>
        <w:rPr>
          <w:rFonts w:ascii="Times New Roman" w:hAnsi="Times New Roman"/>
          <w:b/>
          <w:noProof/>
          <w:sz w:val="24"/>
          <w:szCs w:val="24"/>
        </w:rPr>
      </w:pPr>
      <w:r w:rsidRPr="00522B79">
        <w:rPr>
          <w:rFonts w:ascii="Times New Roman" w:hAnsi="Times New Roman"/>
          <w:b/>
          <w:noProof/>
          <w:sz w:val="24"/>
          <w:szCs w:val="24"/>
        </w:rPr>
        <w:t>PIELIKUMS</w:t>
      </w:r>
    </w:p>
    <w:p w14:paraId="4D82816B" w14:textId="77777777" w:rsidR="0005599F" w:rsidRPr="009345F9" w:rsidRDefault="0005599F" w:rsidP="0005599F">
      <w:pPr>
        <w:spacing w:after="0" w:line="240" w:lineRule="auto"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Limbažu</w:t>
      </w:r>
      <w:r w:rsidRPr="009345F9">
        <w:rPr>
          <w:rFonts w:ascii="Times New Roman" w:hAnsi="Times New Roman"/>
          <w:noProof/>
          <w:sz w:val="24"/>
          <w:szCs w:val="24"/>
        </w:rPr>
        <w:t xml:space="preserve"> novada domes</w:t>
      </w:r>
    </w:p>
    <w:p w14:paraId="4D82816C" w14:textId="73B1E669" w:rsidR="0005599F" w:rsidRPr="009345F9" w:rsidRDefault="00D603A4" w:rsidP="0005599F">
      <w:pPr>
        <w:spacing w:after="0" w:line="240" w:lineRule="auto"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23</w:t>
      </w:r>
      <w:r w:rsidR="0005599F">
        <w:rPr>
          <w:rFonts w:ascii="Times New Roman" w:hAnsi="Times New Roman"/>
          <w:noProof/>
          <w:sz w:val="24"/>
          <w:szCs w:val="24"/>
        </w:rPr>
        <w:t>.09</w:t>
      </w:r>
      <w:r w:rsidR="0005599F" w:rsidRPr="009345F9">
        <w:rPr>
          <w:rFonts w:ascii="Times New Roman" w:hAnsi="Times New Roman"/>
          <w:noProof/>
          <w:sz w:val="24"/>
          <w:szCs w:val="24"/>
        </w:rPr>
        <w:t>.202</w:t>
      </w:r>
      <w:r w:rsidR="0005599F">
        <w:rPr>
          <w:rFonts w:ascii="Times New Roman" w:hAnsi="Times New Roman"/>
          <w:noProof/>
          <w:sz w:val="24"/>
          <w:szCs w:val="24"/>
        </w:rPr>
        <w:t>1</w:t>
      </w:r>
      <w:r w:rsidR="0005599F" w:rsidRPr="009345F9">
        <w:rPr>
          <w:rFonts w:ascii="Times New Roman" w:hAnsi="Times New Roman"/>
          <w:noProof/>
          <w:sz w:val="24"/>
          <w:szCs w:val="24"/>
        </w:rPr>
        <w:t>.</w:t>
      </w:r>
      <w:r w:rsidR="00365F45">
        <w:rPr>
          <w:rFonts w:ascii="Times New Roman" w:hAnsi="Times New Roman"/>
          <w:noProof/>
          <w:sz w:val="24"/>
          <w:szCs w:val="24"/>
        </w:rPr>
        <w:t xml:space="preserve"> sēdes </w:t>
      </w:r>
      <w:r w:rsidR="0005599F" w:rsidRPr="009345F9">
        <w:rPr>
          <w:rFonts w:ascii="Times New Roman" w:hAnsi="Times New Roman"/>
          <w:noProof/>
          <w:sz w:val="24"/>
          <w:szCs w:val="24"/>
        </w:rPr>
        <w:t>lēmumam Nr.</w:t>
      </w:r>
      <w:r>
        <w:rPr>
          <w:rFonts w:ascii="Times New Roman" w:hAnsi="Times New Roman"/>
          <w:noProof/>
          <w:sz w:val="24"/>
          <w:szCs w:val="24"/>
        </w:rPr>
        <w:t>270</w:t>
      </w:r>
    </w:p>
    <w:p w14:paraId="4D82816D" w14:textId="495044CA" w:rsidR="0005599F" w:rsidRPr="009345F9" w:rsidRDefault="0005599F" w:rsidP="0005599F">
      <w:pPr>
        <w:spacing w:after="0" w:line="240" w:lineRule="auto"/>
        <w:jc w:val="right"/>
        <w:rPr>
          <w:rFonts w:ascii="Times New Roman" w:hAnsi="Times New Roman"/>
          <w:noProof/>
          <w:sz w:val="24"/>
          <w:szCs w:val="24"/>
        </w:rPr>
      </w:pPr>
      <w:r w:rsidRPr="009345F9">
        <w:rPr>
          <w:rFonts w:ascii="Times New Roman" w:hAnsi="Times New Roman"/>
          <w:noProof/>
          <w:sz w:val="24"/>
          <w:szCs w:val="24"/>
        </w:rPr>
        <w:t xml:space="preserve">(protokols </w:t>
      </w:r>
      <w:r>
        <w:rPr>
          <w:rFonts w:ascii="Times New Roman" w:hAnsi="Times New Roman"/>
          <w:noProof/>
          <w:sz w:val="24"/>
          <w:szCs w:val="24"/>
        </w:rPr>
        <w:t>N</w:t>
      </w:r>
      <w:r w:rsidRPr="009345F9">
        <w:rPr>
          <w:rFonts w:ascii="Times New Roman" w:hAnsi="Times New Roman"/>
          <w:noProof/>
          <w:sz w:val="24"/>
          <w:szCs w:val="24"/>
        </w:rPr>
        <w:t>r.</w:t>
      </w:r>
      <w:r w:rsidR="00D603A4">
        <w:rPr>
          <w:rFonts w:ascii="Times New Roman" w:hAnsi="Times New Roman"/>
          <w:noProof/>
          <w:sz w:val="24"/>
          <w:szCs w:val="24"/>
        </w:rPr>
        <w:t>6</w:t>
      </w:r>
      <w:r w:rsidR="00365F45">
        <w:rPr>
          <w:rFonts w:ascii="Times New Roman" w:hAnsi="Times New Roman"/>
          <w:noProof/>
          <w:sz w:val="24"/>
          <w:szCs w:val="24"/>
        </w:rPr>
        <w:t xml:space="preserve">, </w:t>
      </w:r>
      <w:r w:rsidR="00D603A4">
        <w:rPr>
          <w:rFonts w:ascii="Times New Roman" w:hAnsi="Times New Roman"/>
          <w:noProof/>
          <w:sz w:val="24"/>
          <w:szCs w:val="24"/>
        </w:rPr>
        <w:t>35.§</w:t>
      </w:r>
      <w:bookmarkStart w:id="0" w:name="_GoBack"/>
      <w:bookmarkEnd w:id="0"/>
      <w:r w:rsidRPr="009345F9">
        <w:rPr>
          <w:rFonts w:ascii="Times New Roman" w:hAnsi="Times New Roman"/>
          <w:noProof/>
          <w:sz w:val="24"/>
          <w:szCs w:val="24"/>
        </w:rPr>
        <w:t>)</w:t>
      </w:r>
    </w:p>
    <w:p w14:paraId="4D828176" w14:textId="77777777" w:rsidR="0005599F" w:rsidRDefault="0005599F" w:rsidP="0005599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D828177" w14:textId="77777777" w:rsidR="0005599F" w:rsidRDefault="0005599F" w:rsidP="00365F4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Pirmsskolas izglītības iestādes ”Vilnītis” 2021.gada budžeta</w:t>
      </w:r>
    </w:p>
    <w:p w14:paraId="4D828178" w14:textId="77777777" w:rsidR="0005599F" w:rsidRDefault="0005599F" w:rsidP="0005599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D828179" w14:textId="77777777" w:rsidR="0005599F" w:rsidRPr="008416C3" w:rsidRDefault="0005599F" w:rsidP="0005599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416C3">
        <w:rPr>
          <w:rFonts w:ascii="Times New Roman" w:hAnsi="Times New Roman"/>
          <w:b/>
          <w:bCs/>
          <w:sz w:val="24"/>
          <w:szCs w:val="24"/>
        </w:rPr>
        <w:t>IEŅĒMUMI:</w:t>
      </w:r>
    </w:p>
    <w:tbl>
      <w:tblPr>
        <w:tblStyle w:val="Reatabula"/>
        <w:tblW w:w="8359" w:type="dxa"/>
        <w:tblLook w:val="04A0" w:firstRow="1" w:lastRow="0" w:firstColumn="1" w:lastColumn="0" w:noHBand="0" w:noVBand="1"/>
      </w:tblPr>
      <w:tblGrid>
        <w:gridCol w:w="1271"/>
        <w:gridCol w:w="2137"/>
        <w:gridCol w:w="2116"/>
        <w:gridCol w:w="2835"/>
      </w:tblGrid>
      <w:tr w:rsidR="0005599F" w:rsidRPr="008416C3" w14:paraId="4D82817F" w14:textId="77777777" w:rsidTr="000C497F">
        <w:trPr>
          <w:trHeight w:val="954"/>
        </w:trPr>
        <w:tc>
          <w:tcPr>
            <w:tcW w:w="1271" w:type="dxa"/>
          </w:tcPr>
          <w:p w14:paraId="4D82817A" w14:textId="77777777" w:rsidR="0005599F" w:rsidRPr="008416C3" w:rsidRDefault="0005599F" w:rsidP="000C49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>EKK</w:t>
            </w:r>
          </w:p>
          <w:p w14:paraId="4D82817B" w14:textId="77777777" w:rsidR="0005599F" w:rsidRPr="008416C3" w:rsidRDefault="0005599F" w:rsidP="000C49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14:paraId="4D82817C" w14:textId="77777777" w:rsidR="0005599F" w:rsidRPr="008416C3" w:rsidRDefault="0005599F" w:rsidP="000C49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>Nosaukums</w:t>
            </w:r>
          </w:p>
        </w:tc>
        <w:tc>
          <w:tcPr>
            <w:tcW w:w="2116" w:type="dxa"/>
          </w:tcPr>
          <w:p w14:paraId="4D82817D" w14:textId="77777777" w:rsidR="0005599F" w:rsidRPr="008416C3" w:rsidRDefault="0005599F" w:rsidP="000C49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>EUR par periodu 01.0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8416C3">
              <w:rPr>
                <w:rFonts w:ascii="Times New Roman" w:hAnsi="Times New Roman"/>
                <w:sz w:val="24"/>
                <w:szCs w:val="24"/>
              </w:rPr>
              <w:t>.2021. – 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416C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8416C3">
              <w:rPr>
                <w:rFonts w:ascii="Times New Roman" w:hAnsi="Times New Roman"/>
                <w:sz w:val="24"/>
                <w:szCs w:val="24"/>
              </w:rPr>
              <w:t>.2021.</w:t>
            </w:r>
          </w:p>
        </w:tc>
        <w:tc>
          <w:tcPr>
            <w:tcW w:w="2835" w:type="dxa"/>
          </w:tcPr>
          <w:p w14:paraId="4D82817E" w14:textId="77777777" w:rsidR="0005599F" w:rsidRPr="008416C3" w:rsidRDefault="0005599F" w:rsidP="000C49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>Piezīmes</w:t>
            </w:r>
          </w:p>
        </w:tc>
      </w:tr>
      <w:tr w:rsidR="0005599F" w:rsidRPr="008416C3" w14:paraId="4D828185" w14:textId="77777777" w:rsidTr="000C497F">
        <w:tc>
          <w:tcPr>
            <w:tcW w:w="1271" w:type="dxa"/>
          </w:tcPr>
          <w:p w14:paraId="4D828180" w14:textId="77777777" w:rsidR="0005599F" w:rsidRPr="008416C3" w:rsidRDefault="0005599F" w:rsidP="000C49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 xml:space="preserve">18.600 </w:t>
            </w:r>
          </w:p>
        </w:tc>
        <w:tc>
          <w:tcPr>
            <w:tcW w:w="2137" w:type="dxa"/>
          </w:tcPr>
          <w:p w14:paraId="4D828181" w14:textId="77777777" w:rsidR="0005599F" w:rsidRPr="008416C3" w:rsidRDefault="0005599F" w:rsidP="000C497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 xml:space="preserve">Pašvaldību budžetā saņemtie uzturēšanas izdevumu </w:t>
            </w:r>
            <w:proofErr w:type="spellStart"/>
            <w:r w:rsidRPr="008416C3">
              <w:rPr>
                <w:rFonts w:ascii="Times New Roman" w:hAnsi="Times New Roman"/>
                <w:sz w:val="24"/>
                <w:szCs w:val="24"/>
              </w:rPr>
              <w:t>transferti</w:t>
            </w:r>
            <w:proofErr w:type="spellEnd"/>
            <w:r w:rsidRPr="008416C3">
              <w:rPr>
                <w:rFonts w:ascii="Times New Roman" w:hAnsi="Times New Roman"/>
                <w:sz w:val="24"/>
                <w:szCs w:val="24"/>
              </w:rPr>
              <w:t xml:space="preserve"> no valsts budžeta</w:t>
            </w:r>
          </w:p>
        </w:tc>
        <w:tc>
          <w:tcPr>
            <w:tcW w:w="2116" w:type="dxa"/>
          </w:tcPr>
          <w:p w14:paraId="4D828182" w14:textId="77777777" w:rsidR="0005599F" w:rsidRPr="008416C3" w:rsidRDefault="0005599F" w:rsidP="000C49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828183" w14:textId="77777777" w:rsidR="0005599F" w:rsidRPr="008416C3" w:rsidRDefault="0005599F" w:rsidP="000C49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1 584</w:t>
            </w:r>
          </w:p>
        </w:tc>
        <w:tc>
          <w:tcPr>
            <w:tcW w:w="2835" w:type="dxa"/>
          </w:tcPr>
          <w:p w14:paraId="4D828184" w14:textId="77777777" w:rsidR="0005599F" w:rsidRPr="008416C3" w:rsidRDefault="0005599F" w:rsidP="000C497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>Finansējums asistenta pakalpojuma nodrošināšanai personai ar invaliditāti.</w:t>
            </w:r>
          </w:p>
        </w:tc>
      </w:tr>
    </w:tbl>
    <w:p w14:paraId="4D828186" w14:textId="77777777" w:rsidR="0005599F" w:rsidRPr="00147355" w:rsidRDefault="0005599F" w:rsidP="0005599F">
      <w:pPr>
        <w:spacing w:after="0" w:line="240" w:lineRule="auto"/>
        <w:jc w:val="both"/>
        <w:rPr>
          <w:rFonts w:ascii="Times New Roman" w:hAnsi="Times New Roman"/>
        </w:rPr>
      </w:pPr>
    </w:p>
    <w:p w14:paraId="4D828187" w14:textId="77777777" w:rsidR="0005599F" w:rsidRPr="002B047A" w:rsidRDefault="0005599F" w:rsidP="0005599F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2B047A">
        <w:rPr>
          <w:rFonts w:ascii="Times New Roman" w:hAnsi="Times New Roman"/>
          <w:b/>
          <w:bCs/>
        </w:rPr>
        <w:t>IZDEVUMI</w:t>
      </w:r>
      <w:r>
        <w:rPr>
          <w:rFonts w:ascii="Times New Roman" w:hAnsi="Times New Roman"/>
          <w:b/>
          <w:bCs/>
        </w:rPr>
        <w:t>:</w:t>
      </w:r>
    </w:p>
    <w:tbl>
      <w:tblPr>
        <w:tblStyle w:val="Reatabula"/>
        <w:tblW w:w="8359" w:type="dxa"/>
        <w:tblLook w:val="04A0" w:firstRow="1" w:lastRow="0" w:firstColumn="1" w:lastColumn="0" w:noHBand="0" w:noVBand="1"/>
      </w:tblPr>
      <w:tblGrid>
        <w:gridCol w:w="1271"/>
        <w:gridCol w:w="2137"/>
        <w:gridCol w:w="2116"/>
        <w:gridCol w:w="2835"/>
      </w:tblGrid>
      <w:tr w:rsidR="0005599F" w:rsidRPr="00147355" w14:paraId="4D828191" w14:textId="77777777" w:rsidTr="000C497F">
        <w:trPr>
          <w:trHeight w:val="868"/>
        </w:trPr>
        <w:tc>
          <w:tcPr>
            <w:tcW w:w="1271" w:type="dxa"/>
          </w:tcPr>
          <w:p w14:paraId="4D828188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D828189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>EKK</w:t>
            </w:r>
          </w:p>
          <w:p w14:paraId="4D82818A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7" w:type="dxa"/>
          </w:tcPr>
          <w:p w14:paraId="4D82818B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D82818C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>Nosaukums</w:t>
            </w:r>
          </w:p>
        </w:tc>
        <w:tc>
          <w:tcPr>
            <w:tcW w:w="2116" w:type="dxa"/>
          </w:tcPr>
          <w:p w14:paraId="4D82818D" w14:textId="77777777" w:rsidR="0005599F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 xml:space="preserve">EUR par periodu </w:t>
            </w:r>
          </w:p>
          <w:p w14:paraId="4D82818E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8416C3">
              <w:rPr>
                <w:rFonts w:ascii="Times New Roman" w:hAnsi="Times New Roman"/>
                <w:sz w:val="24"/>
                <w:szCs w:val="24"/>
              </w:rPr>
              <w:t>.2021. – 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416C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8416C3">
              <w:rPr>
                <w:rFonts w:ascii="Times New Roman" w:hAnsi="Times New Roman"/>
                <w:sz w:val="24"/>
                <w:szCs w:val="24"/>
              </w:rPr>
              <w:t>.2021.</w:t>
            </w:r>
          </w:p>
        </w:tc>
        <w:tc>
          <w:tcPr>
            <w:tcW w:w="2835" w:type="dxa"/>
          </w:tcPr>
          <w:p w14:paraId="4D82818F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D828190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>Piezīmes</w:t>
            </w:r>
          </w:p>
        </w:tc>
      </w:tr>
      <w:tr w:rsidR="0005599F" w:rsidRPr="00147355" w14:paraId="4D828198" w14:textId="77777777" w:rsidTr="000C497F">
        <w:tc>
          <w:tcPr>
            <w:tcW w:w="1271" w:type="dxa"/>
          </w:tcPr>
          <w:p w14:paraId="4D828192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>1100</w:t>
            </w:r>
          </w:p>
        </w:tc>
        <w:tc>
          <w:tcPr>
            <w:tcW w:w="2137" w:type="dxa"/>
          </w:tcPr>
          <w:p w14:paraId="4D828193" w14:textId="77777777" w:rsidR="0005599F" w:rsidRPr="00147355" w:rsidRDefault="0005599F" w:rsidP="000C49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>Atalgojums</w:t>
            </w:r>
          </w:p>
        </w:tc>
        <w:tc>
          <w:tcPr>
            <w:tcW w:w="2116" w:type="dxa"/>
          </w:tcPr>
          <w:p w14:paraId="4D828194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D828195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282</w:t>
            </w:r>
          </w:p>
        </w:tc>
        <w:tc>
          <w:tcPr>
            <w:tcW w:w="2835" w:type="dxa"/>
            <w:vMerge w:val="restart"/>
          </w:tcPr>
          <w:p w14:paraId="4D828196" w14:textId="77777777" w:rsidR="0005599F" w:rsidRDefault="0005599F" w:rsidP="000C49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D828197" w14:textId="77777777" w:rsidR="0005599F" w:rsidRPr="00147355" w:rsidRDefault="0005599F" w:rsidP="000C49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 xml:space="preserve">Atalgojums personai, kas sniedz asistenta pakalpojumu. </w:t>
            </w:r>
          </w:p>
        </w:tc>
      </w:tr>
      <w:tr w:rsidR="0005599F" w:rsidRPr="00147355" w14:paraId="4D82819E" w14:textId="77777777" w:rsidTr="000C497F">
        <w:tc>
          <w:tcPr>
            <w:tcW w:w="1271" w:type="dxa"/>
          </w:tcPr>
          <w:p w14:paraId="4D828199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>1200</w:t>
            </w:r>
          </w:p>
        </w:tc>
        <w:tc>
          <w:tcPr>
            <w:tcW w:w="2137" w:type="dxa"/>
          </w:tcPr>
          <w:p w14:paraId="4D82819A" w14:textId="77777777" w:rsidR="0005599F" w:rsidRPr="00147355" w:rsidRDefault="0005599F" w:rsidP="000C49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>Valsts sociālās apdrošināšanas obligātās iemaksas</w:t>
            </w:r>
          </w:p>
        </w:tc>
        <w:tc>
          <w:tcPr>
            <w:tcW w:w="2116" w:type="dxa"/>
          </w:tcPr>
          <w:p w14:paraId="4D82819B" w14:textId="77777777" w:rsidR="0005599F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D82819C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</w:t>
            </w:r>
          </w:p>
        </w:tc>
        <w:tc>
          <w:tcPr>
            <w:tcW w:w="2835" w:type="dxa"/>
            <w:vMerge/>
          </w:tcPr>
          <w:p w14:paraId="4D82819D" w14:textId="77777777" w:rsidR="0005599F" w:rsidRPr="00147355" w:rsidRDefault="0005599F" w:rsidP="000C49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4D82819F" w14:textId="77777777" w:rsidR="0005599F" w:rsidRDefault="0005599F" w:rsidP="0005599F">
      <w:pPr>
        <w:spacing w:after="0" w:line="240" w:lineRule="auto"/>
        <w:jc w:val="both"/>
        <w:rPr>
          <w:rFonts w:ascii="Times New Roman" w:hAnsi="Times New Roman"/>
        </w:rPr>
      </w:pPr>
    </w:p>
    <w:p w14:paraId="4D8281A2" w14:textId="77777777" w:rsidR="0005599F" w:rsidRPr="00147355" w:rsidRDefault="0005599F" w:rsidP="0005599F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4D8281A3" w14:textId="77777777" w:rsidR="0005599F" w:rsidRPr="008416C3" w:rsidRDefault="0005599F" w:rsidP="0005599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416C3">
        <w:rPr>
          <w:rFonts w:ascii="Times New Roman" w:hAnsi="Times New Roman"/>
          <w:b/>
          <w:bCs/>
          <w:sz w:val="24"/>
          <w:szCs w:val="24"/>
        </w:rPr>
        <w:t>IEŅĒMUMI:</w:t>
      </w:r>
    </w:p>
    <w:tbl>
      <w:tblPr>
        <w:tblStyle w:val="Reatabula"/>
        <w:tblW w:w="8359" w:type="dxa"/>
        <w:tblLook w:val="04A0" w:firstRow="1" w:lastRow="0" w:firstColumn="1" w:lastColumn="0" w:noHBand="0" w:noVBand="1"/>
      </w:tblPr>
      <w:tblGrid>
        <w:gridCol w:w="1271"/>
        <w:gridCol w:w="2137"/>
        <w:gridCol w:w="2116"/>
        <w:gridCol w:w="2835"/>
      </w:tblGrid>
      <w:tr w:rsidR="0005599F" w:rsidRPr="008416C3" w14:paraId="4D8281A9" w14:textId="77777777" w:rsidTr="000C497F">
        <w:trPr>
          <w:trHeight w:val="954"/>
        </w:trPr>
        <w:tc>
          <w:tcPr>
            <w:tcW w:w="1271" w:type="dxa"/>
          </w:tcPr>
          <w:p w14:paraId="4D8281A4" w14:textId="77777777" w:rsidR="0005599F" w:rsidRPr="008416C3" w:rsidRDefault="0005599F" w:rsidP="000C49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>EKK</w:t>
            </w:r>
          </w:p>
          <w:p w14:paraId="4D8281A5" w14:textId="77777777" w:rsidR="0005599F" w:rsidRPr="008416C3" w:rsidRDefault="0005599F" w:rsidP="000C49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14:paraId="4D8281A6" w14:textId="77777777" w:rsidR="0005599F" w:rsidRPr="008416C3" w:rsidRDefault="0005599F" w:rsidP="000C49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>Nosaukums</w:t>
            </w:r>
          </w:p>
        </w:tc>
        <w:tc>
          <w:tcPr>
            <w:tcW w:w="2116" w:type="dxa"/>
          </w:tcPr>
          <w:p w14:paraId="4D8281A7" w14:textId="77777777" w:rsidR="0005599F" w:rsidRPr="008416C3" w:rsidRDefault="0005599F" w:rsidP="000C49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 xml:space="preserve">EUR par periodu </w:t>
            </w:r>
            <w:r>
              <w:rPr>
                <w:rFonts w:ascii="Times New Roman" w:hAnsi="Times New Roman"/>
                <w:sz w:val="24"/>
                <w:szCs w:val="24"/>
              </w:rPr>
              <w:t>01.09</w:t>
            </w:r>
            <w:r w:rsidRPr="008416C3">
              <w:rPr>
                <w:rFonts w:ascii="Times New Roman" w:hAnsi="Times New Roman"/>
                <w:sz w:val="24"/>
                <w:szCs w:val="24"/>
              </w:rPr>
              <w:t>.2021. – 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416C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8416C3">
              <w:rPr>
                <w:rFonts w:ascii="Times New Roman" w:hAnsi="Times New Roman"/>
                <w:sz w:val="24"/>
                <w:szCs w:val="24"/>
              </w:rPr>
              <w:t>.2021.</w:t>
            </w:r>
          </w:p>
        </w:tc>
        <w:tc>
          <w:tcPr>
            <w:tcW w:w="2835" w:type="dxa"/>
          </w:tcPr>
          <w:p w14:paraId="4D8281A8" w14:textId="77777777" w:rsidR="0005599F" w:rsidRPr="008416C3" w:rsidRDefault="0005599F" w:rsidP="000C49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>Piezīmes</w:t>
            </w:r>
          </w:p>
        </w:tc>
      </w:tr>
      <w:tr w:rsidR="0005599F" w:rsidRPr="008416C3" w14:paraId="4D8281AF" w14:textId="77777777" w:rsidTr="000C497F">
        <w:tc>
          <w:tcPr>
            <w:tcW w:w="1271" w:type="dxa"/>
          </w:tcPr>
          <w:p w14:paraId="4D8281AA" w14:textId="77777777" w:rsidR="0005599F" w:rsidRPr="008416C3" w:rsidRDefault="0005599F" w:rsidP="000C49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 xml:space="preserve">18.600 </w:t>
            </w:r>
          </w:p>
        </w:tc>
        <w:tc>
          <w:tcPr>
            <w:tcW w:w="2137" w:type="dxa"/>
          </w:tcPr>
          <w:p w14:paraId="4D8281AB" w14:textId="77777777" w:rsidR="0005599F" w:rsidRPr="008416C3" w:rsidRDefault="0005599F" w:rsidP="000C497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 xml:space="preserve">Pašvaldību budžetā saņemtie uzturēšanas izdevumu </w:t>
            </w:r>
            <w:proofErr w:type="spellStart"/>
            <w:r w:rsidRPr="008416C3">
              <w:rPr>
                <w:rFonts w:ascii="Times New Roman" w:hAnsi="Times New Roman"/>
                <w:sz w:val="24"/>
                <w:szCs w:val="24"/>
              </w:rPr>
              <w:t>transferti</w:t>
            </w:r>
            <w:proofErr w:type="spellEnd"/>
            <w:r w:rsidRPr="008416C3">
              <w:rPr>
                <w:rFonts w:ascii="Times New Roman" w:hAnsi="Times New Roman"/>
                <w:sz w:val="24"/>
                <w:szCs w:val="24"/>
              </w:rPr>
              <w:t xml:space="preserve"> no valsts budžeta</w:t>
            </w:r>
          </w:p>
        </w:tc>
        <w:tc>
          <w:tcPr>
            <w:tcW w:w="2116" w:type="dxa"/>
          </w:tcPr>
          <w:p w14:paraId="4D8281AC" w14:textId="77777777" w:rsidR="0005599F" w:rsidRPr="008416C3" w:rsidRDefault="0005599F" w:rsidP="000C49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8281AD" w14:textId="77777777" w:rsidR="0005599F" w:rsidRPr="008416C3" w:rsidRDefault="0005599F" w:rsidP="000C49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3 060</w:t>
            </w:r>
          </w:p>
        </w:tc>
        <w:tc>
          <w:tcPr>
            <w:tcW w:w="2835" w:type="dxa"/>
          </w:tcPr>
          <w:p w14:paraId="4D8281AE" w14:textId="77777777" w:rsidR="0005599F" w:rsidRPr="008416C3" w:rsidRDefault="0005599F" w:rsidP="000C497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>Finansējums asistenta pakalpojuma nodrošināšanai personai ar invaliditāti.</w:t>
            </w:r>
          </w:p>
        </w:tc>
      </w:tr>
    </w:tbl>
    <w:p w14:paraId="4D8281B0" w14:textId="77777777" w:rsidR="0005599F" w:rsidRPr="00147355" w:rsidRDefault="0005599F" w:rsidP="0005599F">
      <w:pPr>
        <w:spacing w:after="0" w:line="240" w:lineRule="auto"/>
        <w:jc w:val="both"/>
        <w:rPr>
          <w:rFonts w:ascii="Times New Roman" w:hAnsi="Times New Roman"/>
        </w:rPr>
      </w:pPr>
    </w:p>
    <w:p w14:paraId="4D8281B1" w14:textId="4A6DE219" w:rsidR="0005599F" w:rsidRPr="002B047A" w:rsidRDefault="0005599F" w:rsidP="0005599F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2B047A">
        <w:rPr>
          <w:rFonts w:ascii="Times New Roman" w:hAnsi="Times New Roman"/>
          <w:b/>
          <w:bCs/>
        </w:rPr>
        <w:t>IZDEVUMI</w:t>
      </w:r>
      <w:r>
        <w:rPr>
          <w:rFonts w:ascii="Times New Roman" w:hAnsi="Times New Roman"/>
          <w:b/>
          <w:bCs/>
        </w:rPr>
        <w:t>:</w:t>
      </w:r>
    </w:p>
    <w:tbl>
      <w:tblPr>
        <w:tblStyle w:val="Reatabula"/>
        <w:tblW w:w="8359" w:type="dxa"/>
        <w:tblLook w:val="04A0" w:firstRow="1" w:lastRow="0" w:firstColumn="1" w:lastColumn="0" w:noHBand="0" w:noVBand="1"/>
      </w:tblPr>
      <w:tblGrid>
        <w:gridCol w:w="1271"/>
        <w:gridCol w:w="2137"/>
        <w:gridCol w:w="2116"/>
        <w:gridCol w:w="2835"/>
      </w:tblGrid>
      <w:tr w:rsidR="0005599F" w:rsidRPr="00147355" w14:paraId="4D8281BB" w14:textId="77777777" w:rsidTr="000C497F">
        <w:trPr>
          <w:trHeight w:val="868"/>
        </w:trPr>
        <w:tc>
          <w:tcPr>
            <w:tcW w:w="1271" w:type="dxa"/>
          </w:tcPr>
          <w:p w14:paraId="4D8281B2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D8281B3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>EKK</w:t>
            </w:r>
          </w:p>
          <w:p w14:paraId="4D8281B4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7" w:type="dxa"/>
          </w:tcPr>
          <w:p w14:paraId="4D8281B5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D8281B6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>Nosaukums</w:t>
            </w:r>
          </w:p>
        </w:tc>
        <w:tc>
          <w:tcPr>
            <w:tcW w:w="2116" w:type="dxa"/>
          </w:tcPr>
          <w:p w14:paraId="4D8281B7" w14:textId="77777777" w:rsidR="0005599F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 xml:space="preserve">EUR par periodu </w:t>
            </w:r>
          </w:p>
          <w:p w14:paraId="4D8281B8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</w:t>
            </w:r>
            <w:r w:rsidRPr="008416C3">
              <w:rPr>
                <w:rFonts w:ascii="Times New Roman" w:hAnsi="Times New Roman"/>
                <w:sz w:val="24"/>
                <w:szCs w:val="24"/>
              </w:rPr>
              <w:t>.2021. – 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416C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8416C3">
              <w:rPr>
                <w:rFonts w:ascii="Times New Roman" w:hAnsi="Times New Roman"/>
                <w:sz w:val="24"/>
                <w:szCs w:val="24"/>
              </w:rPr>
              <w:t>.2021.</w:t>
            </w:r>
          </w:p>
        </w:tc>
        <w:tc>
          <w:tcPr>
            <w:tcW w:w="2835" w:type="dxa"/>
          </w:tcPr>
          <w:p w14:paraId="4D8281B9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D8281BA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>Piezīmes</w:t>
            </w:r>
          </w:p>
        </w:tc>
      </w:tr>
      <w:tr w:rsidR="0005599F" w:rsidRPr="00147355" w14:paraId="4D8281C2" w14:textId="77777777" w:rsidTr="000C497F">
        <w:tc>
          <w:tcPr>
            <w:tcW w:w="1271" w:type="dxa"/>
          </w:tcPr>
          <w:p w14:paraId="4D8281BC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>1100</w:t>
            </w:r>
          </w:p>
        </w:tc>
        <w:tc>
          <w:tcPr>
            <w:tcW w:w="2137" w:type="dxa"/>
          </w:tcPr>
          <w:p w14:paraId="4D8281BD" w14:textId="77777777" w:rsidR="0005599F" w:rsidRPr="00147355" w:rsidRDefault="0005599F" w:rsidP="000C49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>Atalgojums</w:t>
            </w:r>
          </w:p>
        </w:tc>
        <w:tc>
          <w:tcPr>
            <w:tcW w:w="2116" w:type="dxa"/>
          </w:tcPr>
          <w:p w14:paraId="4D8281BE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D8281BF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2 476</w:t>
            </w:r>
          </w:p>
        </w:tc>
        <w:tc>
          <w:tcPr>
            <w:tcW w:w="2835" w:type="dxa"/>
            <w:vMerge w:val="restart"/>
          </w:tcPr>
          <w:p w14:paraId="4D8281C0" w14:textId="77777777" w:rsidR="0005599F" w:rsidRDefault="0005599F" w:rsidP="000C49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D8281C1" w14:textId="77777777" w:rsidR="0005599F" w:rsidRPr="00147355" w:rsidRDefault="0005599F" w:rsidP="000C49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 xml:space="preserve">Atalgojums personai, kas sniedz asistenta pakalpojumu. </w:t>
            </w:r>
          </w:p>
        </w:tc>
      </w:tr>
      <w:tr w:rsidR="0005599F" w:rsidRPr="00147355" w14:paraId="4D8281C8" w14:textId="77777777" w:rsidTr="000C497F">
        <w:tc>
          <w:tcPr>
            <w:tcW w:w="1271" w:type="dxa"/>
          </w:tcPr>
          <w:p w14:paraId="4D8281C3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>1200</w:t>
            </w:r>
          </w:p>
        </w:tc>
        <w:tc>
          <w:tcPr>
            <w:tcW w:w="2137" w:type="dxa"/>
          </w:tcPr>
          <w:p w14:paraId="4D8281C4" w14:textId="77777777" w:rsidR="0005599F" w:rsidRPr="00147355" w:rsidRDefault="0005599F" w:rsidP="000C49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7355">
              <w:rPr>
                <w:rFonts w:ascii="Times New Roman" w:hAnsi="Times New Roman"/>
              </w:rPr>
              <w:t>Valsts sociālās apdrošināšanas obligātās iemaksas</w:t>
            </w:r>
          </w:p>
        </w:tc>
        <w:tc>
          <w:tcPr>
            <w:tcW w:w="2116" w:type="dxa"/>
          </w:tcPr>
          <w:p w14:paraId="4D8281C5" w14:textId="77777777" w:rsidR="0005599F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D8281C6" w14:textId="77777777" w:rsidR="0005599F" w:rsidRPr="00147355" w:rsidRDefault="0005599F" w:rsidP="000C49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584</w:t>
            </w:r>
          </w:p>
        </w:tc>
        <w:tc>
          <w:tcPr>
            <w:tcW w:w="2835" w:type="dxa"/>
            <w:vMerge/>
          </w:tcPr>
          <w:p w14:paraId="4D8281C7" w14:textId="77777777" w:rsidR="0005599F" w:rsidRPr="00147355" w:rsidRDefault="0005599F" w:rsidP="000C49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4D8281C9" w14:textId="77777777" w:rsidR="0005599F" w:rsidRDefault="0005599F" w:rsidP="0005599F">
      <w:pPr>
        <w:spacing w:after="0" w:line="240" w:lineRule="auto"/>
        <w:jc w:val="both"/>
        <w:rPr>
          <w:rFonts w:ascii="Times New Roman" w:hAnsi="Times New Roman"/>
        </w:rPr>
      </w:pPr>
    </w:p>
    <w:sectPr w:rsidR="0005599F" w:rsidSect="00522B7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56B"/>
    <w:rsid w:val="0004356B"/>
    <w:rsid w:val="0005599F"/>
    <w:rsid w:val="00365F45"/>
    <w:rsid w:val="00522B79"/>
    <w:rsid w:val="00907EDF"/>
    <w:rsid w:val="009A545D"/>
    <w:rsid w:val="00B41B82"/>
    <w:rsid w:val="00D603A4"/>
    <w:rsid w:val="00DA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2816A"/>
  <w15:chartTrackingRefBased/>
  <w15:docId w15:val="{74E6114D-C5AA-4E90-A9CE-0A2F05C1A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05599F"/>
    <w:pPr>
      <w:spacing w:after="200" w:line="276" w:lineRule="auto"/>
    </w:pPr>
    <w:rPr>
      <w:rFonts w:ascii="Calibri" w:eastAsia="Calibri" w:hAnsi="Calibri" w:cs="Times New Roman"/>
    </w:rPr>
  </w:style>
  <w:style w:type="paragraph" w:styleId="Virsraksts1">
    <w:name w:val="heading 1"/>
    <w:basedOn w:val="Parasts"/>
    <w:next w:val="Parasts"/>
    <w:link w:val="Virsraksts1Rakstz"/>
    <w:qFormat/>
    <w:rsid w:val="000559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05599F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character" w:styleId="Hipersaite">
    <w:name w:val="Hyperlink"/>
    <w:basedOn w:val="Noklusjumarindkopasfonts"/>
    <w:uiPriority w:val="99"/>
    <w:unhideWhenUsed/>
    <w:rsid w:val="0005599F"/>
    <w:rPr>
      <w:color w:val="0000FF"/>
      <w:u w:val="single"/>
    </w:rPr>
  </w:style>
  <w:style w:type="table" w:styleId="Reatabula">
    <w:name w:val="Table Grid"/>
    <w:basedOn w:val="Parastatabula"/>
    <w:uiPriority w:val="59"/>
    <w:rsid w:val="00055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aukums">
    <w:name w:val="Title"/>
    <w:basedOn w:val="Parasts"/>
    <w:link w:val="NosaukumsRakstz"/>
    <w:qFormat/>
    <w:rsid w:val="0005599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customStyle="1" w:styleId="NosaukumsRakstz">
    <w:name w:val="Nosaukums Rakstz."/>
    <w:basedOn w:val="Noklusjumarindkopasfonts"/>
    <w:link w:val="Nosaukums"/>
    <w:rsid w:val="0005599F"/>
    <w:rPr>
      <w:rFonts w:ascii="Times New Roman" w:eastAsia="Times New Roman" w:hAnsi="Times New Roman" w:cs="Times New Roman"/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697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Dace</dc:creator>
  <cp:keywords/>
  <dc:description/>
  <cp:lastModifiedBy>Dace Tauriņa</cp:lastModifiedBy>
  <cp:revision>7</cp:revision>
  <cp:lastPrinted>2021-09-28T05:56:00Z</cp:lastPrinted>
  <dcterms:created xsi:type="dcterms:W3CDTF">2021-09-03T12:34:00Z</dcterms:created>
  <dcterms:modified xsi:type="dcterms:W3CDTF">2021-09-28T05:56:00Z</dcterms:modified>
</cp:coreProperties>
</file>